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73D" w:rsidRDefault="0077773D" w:rsidP="0077773D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lang w:eastAsia="ru-RU" w:bidi="ru-RU"/>
        </w:rPr>
      </w:pPr>
    </w:p>
    <w:p w:rsidR="008D26A7" w:rsidRPr="0077773D" w:rsidRDefault="008D26A7" w:rsidP="0077773D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lang w:eastAsia="ru-RU" w:bidi="ru-RU"/>
        </w:rPr>
      </w:pPr>
      <w:bookmarkStart w:id="0" w:name="_GoBack"/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306524" wp14:editId="40A4E56D">
            <wp:extent cx="9247505" cy="5868229"/>
            <wp:effectExtent l="0" t="0" r="0" b="0"/>
            <wp:docPr id="4" name="Рисунок 4" descr="C:\Users\Администратор\Pictures\ControlCenter4\Scan\280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ControlCenter4\Scan\2801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935" cy="58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1CA8" w:rsidRDefault="005D1CA8" w:rsidP="0077773D">
      <w:pPr>
        <w:widowControl w:val="0"/>
        <w:suppressAutoHyphens/>
        <w:autoSpaceDE w:val="0"/>
        <w:spacing w:after="0" w:line="240" w:lineRule="auto"/>
        <w:rPr>
          <w:rFonts w:ascii="Arial" w:eastAsia="Arial" w:hAnsi="Arial" w:cs="Arial"/>
          <w:b/>
          <w:bCs/>
          <w:sz w:val="24"/>
          <w:szCs w:val="24"/>
          <w:lang w:eastAsia="ru-RU" w:bidi="ru-RU"/>
        </w:rPr>
      </w:pPr>
    </w:p>
    <w:p w:rsidR="005D1CA8" w:rsidRPr="0077773D" w:rsidRDefault="005D1CA8" w:rsidP="0077773D">
      <w:pPr>
        <w:widowControl w:val="0"/>
        <w:suppressAutoHyphens/>
        <w:autoSpaceDE w:val="0"/>
        <w:spacing w:after="0" w:line="240" w:lineRule="auto"/>
        <w:rPr>
          <w:rFonts w:ascii="Arial" w:eastAsia="Arial" w:hAnsi="Arial" w:cs="Arial"/>
          <w:b/>
          <w:bCs/>
          <w:sz w:val="24"/>
          <w:szCs w:val="24"/>
          <w:lang w:eastAsia="ru-RU" w:bidi="ru-RU"/>
        </w:rPr>
      </w:pPr>
    </w:p>
    <w:p w:rsidR="0077773D" w:rsidRPr="0077773D" w:rsidRDefault="0077773D" w:rsidP="0077773D">
      <w:pPr>
        <w:widowControl w:val="0"/>
        <w:suppressAutoHyphens/>
        <w:autoSpaceDE w:val="0"/>
        <w:spacing w:after="0" w:line="240" w:lineRule="auto"/>
        <w:rPr>
          <w:rFonts w:ascii="Arial" w:eastAsia="Arial" w:hAnsi="Arial" w:cs="Arial"/>
          <w:b/>
          <w:bCs/>
          <w:sz w:val="24"/>
          <w:szCs w:val="24"/>
          <w:lang w:eastAsia="ru-RU" w:bidi="ru-RU"/>
        </w:rPr>
      </w:pPr>
    </w:p>
    <w:p w:rsidR="0077773D" w:rsidRPr="0077773D" w:rsidRDefault="0077773D" w:rsidP="0077773D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lang w:eastAsia="ru-RU" w:bidi="ru-RU"/>
        </w:rPr>
      </w:pPr>
    </w:p>
    <w:p w:rsidR="0077773D" w:rsidRPr="0077773D" w:rsidRDefault="0077773D" w:rsidP="0077773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  <w:r w:rsidRPr="0077773D">
        <w:rPr>
          <w:rFonts w:ascii="Times New Roman" w:eastAsia="Arial" w:hAnsi="Times New Roman" w:cs="Times New Roman"/>
          <w:b/>
          <w:sz w:val="28"/>
          <w:szCs w:val="28"/>
          <w:lang w:eastAsia="ru-RU" w:bidi="ru-RU"/>
        </w:rPr>
        <w:t>Часть 1. Сведения об оказываемых муниципальных услугах</w:t>
      </w:r>
    </w:p>
    <w:p w:rsidR="0077773D" w:rsidRPr="0077773D" w:rsidRDefault="0077773D" w:rsidP="0077773D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63"/>
        <w:gridCol w:w="2962"/>
        <w:gridCol w:w="3029"/>
        <w:gridCol w:w="3099"/>
        <w:gridCol w:w="2507"/>
      </w:tblGrid>
      <w:tr w:rsidR="0077773D" w:rsidRPr="0077773D" w:rsidTr="005D1CA8">
        <w:tc>
          <w:tcPr>
            <w:tcW w:w="3021" w:type="dxa"/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021" w:type="dxa"/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  <w:t>Раздел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7773D" w:rsidRPr="0077773D" w:rsidTr="005D1CA8"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5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7773D" w:rsidRPr="0077773D" w:rsidTr="005D1CA8">
        <w:trPr>
          <w:trHeight w:val="477"/>
        </w:trPr>
        <w:tc>
          <w:tcPr>
            <w:tcW w:w="91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 w:bidi="ru-RU"/>
              </w:rPr>
            </w:pPr>
            <w:r w:rsidRPr="0077773D"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 w:bidi="ru-RU"/>
              </w:rPr>
              <w:t>1. Наименование муниципальной услуги.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 w:bidi="ru-RU"/>
              </w:rPr>
              <w:t xml:space="preserve">Присмотр и уход 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77773D"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  <w:t>базовому</w:t>
            </w:r>
            <w:proofErr w:type="gramEnd"/>
            <w:r w:rsidRPr="0077773D"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  <w:t xml:space="preserve"> перечню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БВ.19</w:t>
            </w:r>
          </w:p>
        </w:tc>
      </w:tr>
      <w:tr w:rsidR="0077773D" w:rsidRPr="0077773D" w:rsidTr="005D1CA8">
        <w:trPr>
          <w:trHeight w:val="477"/>
        </w:trPr>
        <w:tc>
          <w:tcPr>
            <w:tcW w:w="911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 w:bidi="ru-RU"/>
              </w:rPr>
            </w:pPr>
          </w:p>
        </w:tc>
        <w:tc>
          <w:tcPr>
            <w:tcW w:w="3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 w:bidi="ru-RU"/>
              </w:rPr>
              <w:t>БВ.23</w:t>
            </w:r>
          </w:p>
        </w:tc>
      </w:tr>
      <w:tr w:rsidR="0077773D" w:rsidRPr="0077773D" w:rsidTr="005D1CA8"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7773D" w:rsidRPr="0077773D" w:rsidTr="005D1CA8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Arial" w:hAnsi="Times New Roman" w:cs="Times New Roman"/>
                <w:b/>
                <w:sz w:val="26"/>
                <w:szCs w:val="26"/>
                <w:lang w:eastAsia="ru-RU" w:bidi="ru-RU"/>
              </w:rPr>
              <w:t>2. Категории потребителей муниципальной услуги.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 w:bidi="ru-RU"/>
              </w:rPr>
              <w:t xml:space="preserve">Физические лица </w:t>
            </w:r>
          </w:p>
        </w:tc>
      </w:tr>
    </w:tbl>
    <w:p w:rsidR="0077773D" w:rsidRPr="0077773D" w:rsidRDefault="0077773D" w:rsidP="0077773D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ru-RU" w:bidi="ru-RU"/>
        </w:rPr>
      </w:pPr>
    </w:p>
    <w:p w:rsidR="0077773D" w:rsidRPr="0077773D" w:rsidRDefault="0077773D" w:rsidP="007777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7773D" w:rsidRPr="0077773D" w:rsidRDefault="0077773D" w:rsidP="007777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7773D" w:rsidRPr="0077773D" w:rsidRDefault="0077773D" w:rsidP="007777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7773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Показатели, характеризующие объем и (или) качество муниципальной услуги.</w:t>
      </w:r>
    </w:p>
    <w:p w:rsidR="0077773D" w:rsidRPr="0077773D" w:rsidRDefault="0077773D" w:rsidP="0077773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 w:bidi="ru-RU"/>
        </w:rPr>
      </w:pPr>
    </w:p>
    <w:p w:rsidR="0077773D" w:rsidRPr="0077773D" w:rsidRDefault="0077773D" w:rsidP="0077773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 w:bidi="ru-RU"/>
        </w:rPr>
      </w:pPr>
    </w:p>
    <w:p w:rsidR="0077773D" w:rsidRPr="0077773D" w:rsidRDefault="0077773D" w:rsidP="0077773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 w:bidi="ru-RU"/>
        </w:rPr>
      </w:pPr>
    </w:p>
    <w:p w:rsidR="0077773D" w:rsidRPr="0077773D" w:rsidRDefault="0077773D" w:rsidP="0077773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 w:bidi="ru-RU"/>
        </w:rPr>
      </w:pPr>
      <w:r w:rsidRPr="0077773D">
        <w:rPr>
          <w:rFonts w:ascii="Times New Roman" w:eastAsia="Arial" w:hAnsi="Times New Roman" w:cs="Times New Roman"/>
          <w:b/>
          <w:sz w:val="24"/>
          <w:szCs w:val="24"/>
          <w:lang w:eastAsia="ru-RU" w:bidi="ru-RU"/>
        </w:rPr>
        <w:t>3.1. Показатели, характеризующие качество муниципальной услуги:</w:t>
      </w:r>
    </w:p>
    <w:p w:rsidR="0077773D" w:rsidRPr="0077773D" w:rsidRDefault="0077773D" w:rsidP="0077773D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 w:bidi="ru-RU"/>
        </w:rPr>
      </w:pPr>
    </w:p>
    <w:tbl>
      <w:tblPr>
        <w:tblW w:w="15490" w:type="dxa"/>
        <w:tblInd w:w="-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4"/>
        <w:gridCol w:w="559"/>
        <w:gridCol w:w="154"/>
        <w:gridCol w:w="128"/>
        <w:gridCol w:w="701"/>
        <w:gridCol w:w="338"/>
        <w:gridCol w:w="117"/>
        <w:gridCol w:w="230"/>
        <w:gridCol w:w="15"/>
        <w:gridCol w:w="278"/>
        <w:gridCol w:w="328"/>
        <w:gridCol w:w="37"/>
        <w:gridCol w:w="57"/>
        <w:gridCol w:w="615"/>
        <w:gridCol w:w="119"/>
        <w:gridCol w:w="16"/>
        <w:gridCol w:w="280"/>
        <w:gridCol w:w="282"/>
        <w:gridCol w:w="281"/>
        <w:gridCol w:w="581"/>
        <w:gridCol w:w="173"/>
        <w:gridCol w:w="817"/>
        <w:gridCol w:w="1170"/>
        <w:gridCol w:w="154"/>
        <w:gridCol w:w="921"/>
        <w:gridCol w:w="78"/>
        <w:gridCol w:w="113"/>
        <w:gridCol w:w="120"/>
        <w:gridCol w:w="710"/>
        <w:gridCol w:w="424"/>
        <w:gridCol w:w="50"/>
        <w:gridCol w:w="546"/>
        <w:gridCol w:w="255"/>
        <w:gridCol w:w="281"/>
        <w:gridCol w:w="485"/>
        <w:gridCol w:w="510"/>
        <w:gridCol w:w="280"/>
        <w:gridCol w:w="230"/>
        <w:gridCol w:w="55"/>
        <w:gridCol w:w="6"/>
        <w:gridCol w:w="705"/>
        <w:gridCol w:w="163"/>
        <w:gridCol w:w="92"/>
        <w:gridCol w:w="26"/>
        <w:gridCol w:w="6"/>
        <w:gridCol w:w="186"/>
        <w:gridCol w:w="984"/>
      </w:tblGrid>
      <w:tr w:rsidR="0077773D" w:rsidRPr="0077773D" w:rsidTr="008D26A7">
        <w:tc>
          <w:tcPr>
            <w:tcW w:w="13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Уникальный номер реестровой записи</w:t>
            </w:r>
          </w:p>
        </w:tc>
        <w:tc>
          <w:tcPr>
            <w:tcW w:w="2998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5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2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7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Значение показателя качества муниципальной услуги</w:t>
            </w:r>
            <w:r w:rsidRPr="0077773D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D8EDE8"/>
                <w:lang w:eastAsia="ru-RU"/>
              </w:rPr>
              <w:t xml:space="preserve"> </w:t>
            </w:r>
          </w:p>
        </w:tc>
      </w:tr>
      <w:tr w:rsidR="0077773D" w:rsidRPr="0077773D" w:rsidTr="008D26A7"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hd w:val="clear" w:color="auto" w:fill="D8EDE8"/>
                <w:lang w:eastAsia="ru-RU" w:bidi="ru-RU"/>
              </w:rPr>
            </w:pPr>
          </w:p>
        </w:tc>
        <w:tc>
          <w:tcPr>
            <w:tcW w:w="2998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hd w:val="clear" w:color="auto" w:fill="D8EDE8"/>
                <w:lang w:eastAsia="ru-RU" w:bidi="ru-RU"/>
              </w:rPr>
            </w:pPr>
          </w:p>
        </w:tc>
        <w:tc>
          <w:tcPr>
            <w:tcW w:w="25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hd w:val="clear" w:color="auto" w:fill="D8EDE8"/>
                <w:lang w:eastAsia="ru-RU" w:bidi="ru-RU"/>
              </w:rPr>
            </w:pP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4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Единица измерения по ОКЕИ</w:t>
            </w:r>
          </w:p>
        </w:tc>
        <w:tc>
          <w:tcPr>
            <w:tcW w:w="1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CD5EB0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2025</w:t>
            </w:r>
            <w:r w:rsidR="0077773D"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очередной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финансовый год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CD5EB0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2026</w:t>
            </w:r>
            <w:r w:rsidR="0077773D"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год</w:t>
            </w: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1-й год планового периода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CD5EB0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2027</w:t>
            </w:r>
            <w:r w:rsidR="0077773D"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2-й год планового периода</w:t>
            </w:r>
          </w:p>
        </w:tc>
      </w:tr>
      <w:tr w:rsidR="0077773D" w:rsidRPr="0077773D" w:rsidTr="008D26A7"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hd w:val="clear" w:color="auto" w:fill="D8EDE8"/>
                <w:lang w:eastAsia="ru-RU" w:bidi="ru-RU"/>
              </w:rPr>
            </w:pP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2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  <w:proofErr w:type="gramEnd"/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код</w:t>
            </w:r>
            <w:proofErr w:type="gramEnd"/>
          </w:p>
        </w:tc>
        <w:tc>
          <w:tcPr>
            <w:tcW w:w="15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7773D" w:rsidRPr="0077773D" w:rsidTr="008D26A7"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hd w:val="clear" w:color="auto" w:fill="D8EDE8"/>
                <w:lang w:eastAsia="ru-RU" w:bidi="ru-RU"/>
              </w:rPr>
            </w:pP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категория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потребителей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возраст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обучающихся</w:t>
            </w:r>
          </w:p>
        </w:tc>
        <w:tc>
          <w:tcPr>
            <w:tcW w:w="1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</w:t>
            </w: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показателя)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период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пребывания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</w:t>
            </w: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показателя)</w:t>
            </w:r>
          </w:p>
        </w:tc>
        <w:tc>
          <w:tcPr>
            <w:tcW w:w="232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hd w:val="clear" w:color="auto" w:fill="D8EDE8"/>
                <w:lang w:eastAsia="ru-RU" w:bidi="ru-RU"/>
              </w:rPr>
            </w:pPr>
          </w:p>
        </w:tc>
        <w:tc>
          <w:tcPr>
            <w:tcW w:w="15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hd w:val="clear" w:color="auto" w:fill="D8EDE8"/>
                <w:lang w:eastAsia="ru-RU" w:bidi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77773D" w:rsidRPr="0077773D" w:rsidTr="008D26A7"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1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</w:tc>
      </w:tr>
      <w:tr w:rsidR="0077773D" w:rsidRPr="0077773D" w:rsidTr="008D26A7">
        <w:trPr>
          <w:trHeight w:val="1801"/>
        </w:trPr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853211О.99.0.БВ19АА50000</w:t>
            </w: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за исключением льготных категорий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1 года до 3 лет</w:t>
            </w:r>
          </w:p>
        </w:tc>
        <w:tc>
          <w:tcPr>
            <w:tcW w:w="1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Доля родителей (законных представителей), удовлетворенных условиями и качеством предоставляемой услуги 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%</w:t>
            </w: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Arial" w:hAnsi="Times New Roman" w:cs="Arial"/>
                <w:sz w:val="24"/>
                <w:szCs w:val="24"/>
                <w:lang w:eastAsia="ru-RU" w:bidi="ru-RU"/>
              </w:rPr>
              <w:t>744</w:t>
            </w:r>
          </w:p>
        </w:tc>
        <w:tc>
          <w:tcPr>
            <w:tcW w:w="1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</w:tr>
      <w:tr w:rsidR="0077773D" w:rsidRPr="0077773D" w:rsidTr="008D26A7"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853211О.99.0.БВ19АА56000</w:t>
            </w: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за исключением льготных категорий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3 года до 8 лет</w:t>
            </w:r>
          </w:p>
        </w:tc>
        <w:tc>
          <w:tcPr>
            <w:tcW w:w="1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90</w:t>
            </w:r>
          </w:p>
        </w:tc>
      </w:tr>
      <w:tr w:rsidR="0077773D" w:rsidRPr="0077773D" w:rsidTr="008D26A7"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853212О.99.0.БВ23АГ02000</w:t>
            </w: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льготных категорий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1 года до 3 лет</w:t>
            </w:r>
          </w:p>
        </w:tc>
        <w:tc>
          <w:tcPr>
            <w:tcW w:w="1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90</w:t>
            </w:r>
          </w:p>
        </w:tc>
      </w:tr>
      <w:tr w:rsidR="0077773D" w:rsidRPr="0077773D" w:rsidTr="008D26A7"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853212О.99.0.БВ23АГ08000</w:t>
            </w: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льготных категорий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3 года до 8 лет</w:t>
            </w:r>
          </w:p>
        </w:tc>
        <w:tc>
          <w:tcPr>
            <w:tcW w:w="1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90</w:t>
            </w:r>
          </w:p>
        </w:tc>
      </w:tr>
      <w:tr w:rsidR="0077773D" w:rsidRPr="0077773D" w:rsidTr="008D26A7"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853211О.99.0.БВ19АА50000</w:t>
            </w: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за исключением льготных категорий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1 года до 3 лет</w:t>
            </w:r>
          </w:p>
        </w:tc>
        <w:tc>
          <w:tcPr>
            <w:tcW w:w="1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общий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уровень укомплектованности кадрами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%</w:t>
            </w: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744</w:t>
            </w:r>
          </w:p>
        </w:tc>
        <w:tc>
          <w:tcPr>
            <w:tcW w:w="156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</w:tr>
      <w:tr w:rsidR="0077773D" w:rsidRPr="0077773D" w:rsidTr="008D26A7"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853211О.99.0.БВ19АА56000</w:t>
            </w: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за исключением льготных категорий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3 года до 8 лет</w:t>
            </w:r>
          </w:p>
        </w:tc>
        <w:tc>
          <w:tcPr>
            <w:tcW w:w="1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5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56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</w:tr>
      <w:tr w:rsidR="0077773D" w:rsidRPr="0077773D" w:rsidTr="008D26A7">
        <w:trPr>
          <w:trHeight w:val="12"/>
        </w:trPr>
        <w:tc>
          <w:tcPr>
            <w:tcW w:w="13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853212О.99.0.БВ23АГ02000</w:t>
            </w:r>
          </w:p>
        </w:tc>
        <w:tc>
          <w:tcPr>
            <w:tcW w:w="9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льготных категорий</w:t>
            </w:r>
          </w:p>
        </w:tc>
        <w:tc>
          <w:tcPr>
            <w:tcW w:w="97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1 года до 3 лет</w:t>
            </w:r>
          </w:p>
        </w:tc>
        <w:tc>
          <w:tcPr>
            <w:tcW w:w="10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97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5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rPr>
          <w:trHeight w:val="1741"/>
        </w:trPr>
        <w:tc>
          <w:tcPr>
            <w:tcW w:w="13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7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</w:tr>
      <w:tr w:rsidR="0077773D" w:rsidRPr="0077773D" w:rsidTr="008D26A7"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853212О.99.0.БВ23АГ08000</w:t>
            </w:r>
          </w:p>
        </w:tc>
        <w:tc>
          <w:tcPr>
            <w:tcW w:w="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льготных категорий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3 года до 8 лет</w:t>
            </w:r>
          </w:p>
        </w:tc>
        <w:tc>
          <w:tcPr>
            <w:tcW w:w="10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9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1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</w:t>
            </w: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148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(процентов):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Cs/>
                <w:i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Arial" w:eastAsia="Times New Roman" w:hAnsi="Arial" w:cs="Times New Roman"/>
                <w:bCs/>
                <w:i/>
                <w:color w:val="000000"/>
                <w:sz w:val="24"/>
                <w:szCs w:val="24"/>
                <w:shd w:val="clear" w:color="auto" w:fill="D8EDE8"/>
                <w:lang w:eastAsia="ru-RU"/>
              </w:rPr>
              <w:t>10 %</w:t>
            </w:r>
          </w:p>
        </w:tc>
        <w:tc>
          <w:tcPr>
            <w:tcW w:w="127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</w:p>
        </w:tc>
        <w:tc>
          <w:tcPr>
            <w:tcW w:w="14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3.2.Показатели, характеризующие объем муниципальной услуги:</w:t>
            </w: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224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3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37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Размер платы (цена, тариф)</w:t>
            </w:r>
          </w:p>
        </w:tc>
      </w:tr>
      <w:tr w:rsidR="0077773D" w:rsidRPr="0077773D" w:rsidTr="008D26A7"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224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44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CD5EB0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2025</w:t>
            </w:r>
            <w:r w:rsidR="0077773D"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2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CD5EB0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  <w:r w:rsidR="0077773D"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11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CD5EB0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  <w:r w:rsidR="0077773D"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год (2-й год планового периода)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CD5EB0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  <w:r w:rsidR="0077773D"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1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CD5EB0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  <w:r w:rsidR="0077773D"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год (1-й год планового периода)</w:t>
            </w:r>
          </w:p>
        </w:tc>
        <w:tc>
          <w:tcPr>
            <w:tcW w:w="129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CD5EB0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</w:t>
            </w:r>
            <w:r w:rsidR="0077773D"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год</w:t>
            </w:r>
            <w:proofErr w:type="gramStart"/>
            <w:r w:rsidR="0077773D"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(</w:t>
            </w:r>
            <w:proofErr w:type="gramEnd"/>
            <w:r w:rsidR="0077773D"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2-й год планового периода)</w:t>
            </w:r>
          </w:p>
        </w:tc>
      </w:tr>
      <w:tr w:rsidR="0077773D" w:rsidRPr="0077773D" w:rsidTr="008D26A7"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9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</w:t>
            </w:r>
            <w:proofErr w:type="gramEnd"/>
          </w:p>
        </w:tc>
        <w:tc>
          <w:tcPr>
            <w:tcW w:w="12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2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1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15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29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</w:tr>
      <w:tr w:rsidR="0077773D" w:rsidRPr="0077773D" w:rsidTr="008D26A7"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категория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потребителей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возраст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обучающихся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</w:t>
            </w: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показателя)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период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пребывания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</w:t>
            </w: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показателя)</w:t>
            </w:r>
          </w:p>
        </w:tc>
        <w:tc>
          <w:tcPr>
            <w:tcW w:w="144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9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2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2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1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15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  <w:tc>
          <w:tcPr>
            <w:tcW w:w="129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73D" w:rsidRPr="0077773D" w:rsidRDefault="0077773D" w:rsidP="0077773D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  <w:shd w:val="clear" w:color="auto" w:fill="D8EDE8"/>
                <w:lang w:eastAsia="ru-RU" w:bidi="ru-RU"/>
              </w:rPr>
            </w:pPr>
          </w:p>
        </w:tc>
      </w:tr>
      <w:tr w:rsidR="0077773D" w:rsidRPr="0077773D" w:rsidTr="008D26A7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</w:tr>
      <w:tr w:rsidR="0077773D" w:rsidRPr="0077773D" w:rsidTr="008D26A7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853211О.99.0.БВ19АА50000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за исключением льготных категорий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1 года до 3 лет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число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1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853211О.99.0.БВ19АА56000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за исключением льготных категорий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3 года до 8 лет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число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1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853212О.99.0.БВ23АГ02000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льготных категорий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1 года до 3 лет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число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1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853212О.99.0.БВ23АГ08000</w:t>
            </w:r>
          </w:p>
        </w:tc>
        <w:tc>
          <w:tcPr>
            <w:tcW w:w="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физические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лица льготных категорий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от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 xml:space="preserve"> 3 года до 8 лет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-</w:t>
            </w:r>
          </w:p>
        </w:tc>
        <w:tc>
          <w:tcPr>
            <w:tcW w:w="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>группа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полного дня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число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</w:t>
            </w:r>
            <w:proofErr w:type="gram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1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1226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Cs/>
                <w:color w:val="000000"/>
                <w:sz w:val="26"/>
                <w:szCs w:val="26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(процентов):</w:t>
            </w:r>
          </w:p>
        </w:tc>
        <w:tc>
          <w:tcPr>
            <w:tcW w:w="20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Cs/>
                <w:i/>
                <w:color w:val="000000"/>
                <w:sz w:val="26"/>
                <w:szCs w:val="26"/>
                <w:shd w:val="clear" w:color="auto" w:fill="D8EDE8"/>
                <w:lang w:eastAsia="ru-RU"/>
              </w:rPr>
            </w:pPr>
            <w:r w:rsidRPr="0077773D">
              <w:rPr>
                <w:rFonts w:ascii="Arial" w:eastAsia="Times New Roman" w:hAnsi="Arial" w:cs="Times New Roman"/>
                <w:bCs/>
                <w:i/>
                <w:color w:val="000000"/>
                <w:sz w:val="26"/>
                <w:szCs w:val="26"/>
                <w:shd w:val="clear" w:color="auto" w:fill="D8EDE8"/>
                <w:lang w:eastAsia="ru-RU"/>
              </w:rPr>
              <w:t>10%</w:t>
            </w:r>
          </w:p>
        </w:tc>
        <w:tc>
          <w:tcPr>
            <w:tcW w:w="102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Cs/>
                <w:color w:val="000000"/>
                <w:sz w:val="26"/>
                <w:szCs w:val="26"/>
                <w:shd w:val="clear" w:color="auto" w:fill="D8EDE8"/>
                <w:lang w:eastAsia="ru-RU"/>
              </w:rPr>
            </w:pPr>
          </w:p>
        </w:tc>
        <w:tc>
          <w:tcPr>
            <w:tcW w:w="120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Times New Roman"/>
                <w:bCs/>
                <w:color w:val="000000"/>
                <w:sz w:val="26"/>
                <w:szCs w:val="26"/>
                <w:shd w:val="clear" w:color="auto" w:fill="D8EDE8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4.Нормативные акты, устанавливающие размер платы (цену, тариф), либо порядок ее (его) установления:</w:t>
            </w: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Нормативный правовой акт</w:t>
            </w:r>
          </w:p>
        </w:tc>
      </w:tr>
      <w:tr w:rsidR="0077773D" w:rsidRPr="0077773D" w:rsidTr="008D26A7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</w:t>
            </w:r>
          </w:p>
        </w:tc>
        <w:tc>
          <w:tcPr>
            <w:tcW w:w="1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Принявший орган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</w:t>
            </w:r>
            <w:proofErr w:type="gramEnd"/>
          </w:p>
        </w:tc>
        <w:tc>
          <w:tcPr>
            <w:tcW w:w="14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номер</w:t>
            </w:r>
            <w:proofErr w:type="gramEnd"/>
          </w:p>
        </w:tc>
        <w:tc>
          <w:tcPr>
            <w:tcW w:w="10402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77773D" w:rsidRPr="0077773D" w:rsidTr="008D26A7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0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77773D" w:rsidRPr="0077773D" w:rsidTr="008D26A7"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Постановление </w:t>
            </w:r>
          </w:p>
        </w:tc>
        <w:tc>
          <w:tcPr>
            <w:tcW w:w="19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Администрация муниципального образования «Кошехабльский район»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24.08.2023г.</w:t>
            </w:r>
          </w:p>
        </w:tc>
        <w:tc>
          <w:tcPr>
            <w:tcW w:w="14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1040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внесении изменений в постановление главы администрации муниципального образования «Кошехабльский район» от 26.04.2017г. №99 «О размере платы и утверждения порядка установления платы, взимаемой с родителей (законных представителей) за присмотр и уход за детьми в муниципальных образовательных учреждениях, реализующих образовательные программы дошкольного образования».</w:t>
            </w: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5.Порядок оказания муниципальной услуги.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5.1.Нормативные правовые акты, регулирующие порядок оказания муниципальной услуги.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i/>
                <w:u w:val="single"/>
                <w:lang w:eastAsia="ru-RU"/>
              </w:rPr>
              <w:t>(</w:t>
            </w:r>
            <w:proofErr w:type="gramStart"/>
            <w:r w:rsidRPr="0077773D">
              <w:rPr>
                <w:rFonts w:ascii="Times New Roman" w:eastAsia="Times New Roman" w:hAnsi="Times New Roman" w:cs="Times New Roman"/>
                <w:b/>
                <w:i/>
                <w:u w:val="single"/>
                <w:lang w:eastAsia="ru-RU"/>
              </w:rPr>
              <w:t>наименование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b/>
                <w:i/>
                <w:u w:val="single"/>
                <w:lang w:eastAsia="ru-RU"/>
              </w:rPr>
              <w:t>, номер и дата нормативного правового акта</w:t>
            </w:r>
            <w:r w:rsidRPr="0077773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)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  <w:p w:rsidR="00036BFA" w:rsidRPr="0077773D" w:rsidRDefault="00036BFA" w:rsidP="00036BF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-</w:t>
            </w:r>
            <w:r w:rsidRPr="0077773D"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/>
              </w:rPr>
              <w:t>Федеральный закон от 29.декабря 2012года №273- ФЗ «Об образовании в Российской Федерации» (с изменениями)</w:t>
            </w:r>
          </w:p>
          <w:p w:rsidR="00036BFA" w:rsidRPr="0077773D" w:rsidRDefault="00036BFA" w:rsidP="00036BFA">
            <w:pPr>
              <w:widowControl w:val="0"/>
              <w:suppressAutoHyphens/>
              <w:autoSpaceDE w:val="0"/>
              <w:spacing w:before="30" w:after="30" w:line="240" w:lineRule="auto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- Приказ Министер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ства образования и науки РФ от 31.07.2020г № 373</w:t>
            </w:r>
            <w:r w:rsidRPr="0077773D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      </w:r>
          </w:p>
          <w:p w:rsidR="00036BFA" w:rsidRDefault="00036BFA" w:rsidP="00036BFA">
            <w:pPr>
              <w:widowControl w:val="0"/>
              <w:suppressAutoHyphens/>
              <w:autoSpaceDE w:val="0"/>
              <w:spacing w:before="30" w:after="3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- «</w:t>
            </w:r>
            <w:proofErr w:type="spellStart"/>
            <w:r w:rsidRPr="00777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Санитарно</w:t>
            </w:r>
            <w:proofErr w:type="spellEnd"/>
            <w:r w:rsidRPr="00777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– эпидемиоло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гические требования к организациям воспитания и обучения</w:t>
            </w:r>
            <w:r w:rsidRPr="00777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отдыха и оздоровления детей и молодежи</w:t>
            </w:r>
            <w:r w:rsidRPr="00777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» -</w:t>
            </w:r>
          </w:p>
          <w:p w:rsidR="00036BFA" w:rsidRPr="0077773D" w:rsidRDefault="00036BFA" w:rsidP="00036BFA">
            <w:pPr>
              <w:widowControl w:val="0"/>
              <w:suppressAutoHyphens/>
              <w:autoSpaceDE w:val="0"/>
              <w:spacing w:before="30" w:after="3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Сан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2.4.3648-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20 </w:t>
            </w:r>
            <w:r w:rsidRPr="00777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28.09.2020г №28</w:t>
            </w:r>
          </w:p>
          <w:p w:rsidR="00036BFA" w:rsidRPr="0077773D" w:rsidRDefault="00036BFA" w:rsidP="00036BFA">
            <w:pPr>
              <w:widowControl w:val="0"/>
              <w:suppressAutoHyphens/>
              <w:autoSpaceDE w:val="0"/>
              <w:spacing w:before="30" w:after="3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- Закона «Об образовании в Республике Адыгея» </w:t>
            </w:r>
            <w:r w:rsidRPr="0077773D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от 27.12 2013 года № 264</w:t>
            </w:r>
          </w:p>
          <w:p w:rsidR="00036BFA" w:rsidRPr="0077773D" w:rsidRDefault="00036BFA" w:rsidP="00036BFA">
            <w:pPr>
              <w:widowControl w:val="0"/>
              <w:suppressAutoHyphens/>
              <w:autoSpaceDE w:val="0"/>
              <w:spacing w:before="30" w:after="3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77773D"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 w:bidi="ru-RU"/>
              </w:rPr>
              <w:t xml:space="preserve">Приказ </w:t>
            </w:r>
            <w:proofErr w:type="spellStart"/>
            <w:r w:rsidRPr="0077773D"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 w:bidi="ru-RU"/>
              </w:rPr>
              <w:t>Минобрнауки</w:t>
            </w:r>
            <w:proofErr w:type="spellEnd"/>
            <w:r w:rsidRPr="0077773D">
              <w:rPr>
                <w:rFonts w:ascii="Times New Roman" w:eastAsia="Arial" w:hAnsi="Times New Roman" w:cs="Times New Roman"/>
                <w:i/>
                <w:sz w:val="24"/>
                <w:szCs w:val="24"/>
                <w:lang w:eastAsia="ru-RU" w:bidi="ru-RU"/>
              </w:rPr>
              <w:t xml:space="preserve"> России от 17.10.2013 №1155 «Об утверждении федерального государственного образовательного стандарта дошкольного образования»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before="30" w:after="3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5.2.Порядок информирования потенциальных потребителей муниципальной услуги:</w:t>
            </w: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45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723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372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77773D" w:rsidRPr="0077773D" w:rsidTr="008D26A7">
        <w:tc>
          <w:tcPr>
            <w:tcW w:w="45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2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color w:val="000000"/>
                <w:sz w:val="24"/>
                <w:szCs w:val="24"/>
                <w:shd w:val="clear" w:color="auto" w:fill="D8EDE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7773D" w:rsidRPr="0077773D" w:rsidTr="008D26A7">
        <w:tc>
          <w:tcPr>
            <w:tcW w:w="45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Информирование потребителей в устной форме (при их личном обращении или по телефону) или письменной форме</w:t>
            </w: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723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информация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об оказываемой муниципальной услуге</w:t>
            </w:r>
          </w:p>
        </w:tc>
        <w:tc>
          <w:tcPr>
            <w:tcW w:w="372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мере обращения потребителей</w:t>
            </w:r>
          </w:p>
        </w:tc>
      </w:tr>
      <w:tr w:rsidR="0077773D" w:rsidRPr="0077773D" w:rsidTr="008D26A7">
        <w:tc>
          <w:tcPr>
            <w:tcW w:w="45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Размещение информации в сети Интернет на сайте образовательного учреждения</w:t>
            </w:r>
          </w:p>
        </w:tc>
        <w:tc>
          <w:tcPr>
            <w:tcW w:w="723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Муниципальное задание и отчет о выполнении муниципального задания</w:t>
            </w:r>
          </w:p>
        </w:tc>
        <w:tc>
          <w:tcPr>
            <w:tcW w:w="372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 мере необходимости,</w:t>
            </w: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</w:t>
            </w:r>
            <w:proofErr w:type="gramEnd"/>
            <w:r w:rsidRPr="007777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мере внесения изменений</w:t>
            </w: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021"/>
              <w:gridCol w:w="3021"/>
              <w:gridCol w:w="3074"/>
              <w:gridCol w:w="3123"/>
              <w:gridCol w:w="2547"/>
            </w:tblGrid>
            <w:tr w:rsidR="0077773D" w:rsidRPr="0077773D" w:rsidTr="005D1CA8">
              <w:tc>
                <w:tcPr>
                  <w:tcW w:w="3021" w:type="dxa"/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  <w:tc>
                <w:tcPr>
                  <w:tcW w:w="3021" w:type="dxa"/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  <w:tc>
                <w:tcPr>
                  <w:tcW w:w="307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jc w:val="right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Раздел</w:t>
                  </w:r>
                </w:p>
              </w:tc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i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i/>
                      <w:sz w:val="24"/>
                      <w:szCs w:val="24"/>
                      <w:lang w:eastAsia="ru-RU" w:bidi="ru-RU"/>
                    </w:rPr>
                    <w:t>2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30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  <w:tc>
                <w:tcPr>
                  <w:tcW w:w="30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  <w:tc>
                <w:tcPr>
                  <w:tcW w:w="307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jc w:val="right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  <w:tc>
                <w:tcPr>
                  <w:tcW w:w="31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911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Times New Roman" w:eastAsia="Arial" w:hAnsi="Times New Roman" w:cs="Times New Roman"/>
                      <w:b/>
                      <w:sz w:val="26"/>
                      <w:szCs w:val="26"/>
                      <w:lang w:eastAsia="ru-RU" w:bidi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b/>
                      <w:sz w:val="26"/>
                      <w:szCs w:val="26"/>
                      <w:lang w:eastAsia="ru-RU" w:bidi="ru-RU"/>
                    </w:rPr>
                    <w:t>1.Наименование муниципальной услуги.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i/>
                      <w:sz w:val="24"/>
                      <w:szCs w:val="24"/>
                      <w:lang w:eastAsia="ru-RU" w:bidi="ru-RU"/>
                    </w:rPr>
                    <w:t>Реализация основных общеобразовательных программ дошкольного образования</w:t>
                  </w:r>
                </w:p>
              </w:tc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Код по общероссийскому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jc w:val="right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proofErr w:type="gramStart"/>
                  <w:r w:rsidRPr="0077773D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базовому</w:t>
                  </w:r>
                  <w:proofErr w:type="gramEnd"/>
                  <w:r w:rsidRPr="0077773D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 xml:space="preserve"> перечню </w:t>
                  </w:r>
                </w:p>
              </w:tc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jc w:val="both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  <w:t>БВ.24</w:t>
                  </w:r>
                </w:p>
              </w:tc>
            </w:tr>
            <w:tr w:rsidR="0077773D" w:rsidRPr="0077773D" w:rsidTr="005D1CA8">
              <w:tc>
                <w:tcPr>
                  <w:tcW w:w="3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  <w:tc>
                <w:tcPr>
                  <w:tcW w:w="3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  <w:tc>
                <w:tcPr>
                  <w:tcW w:w="31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  <w:tc>
                <w:tcPr>
                  <w:tcW w:w="2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 w:bidi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1478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b/>
                      <w:sz w:val="26"/>
                      <w:szCs w:val="26"/>
                      <w:lang w:eastAsia="ru-RU" w:bidi="ru-RU"/>
                    </w:rPr>
                    <w:t>2.Категории потребителей муниципальной услуги.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i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i/>
                      <w:sz w:val="24"/>
                      <w:szCs w:val="24"/>
                      <w:lang w:eastAsia="ru-RU" w:bidi="ru-RU"/>
                    </w:rPr>
                    <w:t xml:space="preserve">Физические лица </w:t>
                  </w:r>
                </w:p>
              </w:tc>
            </w:tr>
          </w:tbl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</w:p>
          <w:tbl>
            <w:tblPr>
              <w:tblW w:w="151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3"/>
              <w:gridCol w:w="2165"/>
              <w:gridCol w:w="921"/>
              <w:gridCol w:w="914"/>
              <w:gridCol w:w="609"/>
              <w:gridCol w:w="3443"/>
              <w:gridCol w:w="3207"/>
              <w:gridCol w:w="2211"/>
              <w:gridCol w:w="236"/>
              <w:gridCol w:w="588"/>
            </w:tblGrid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3.Показатели, характеризующие объем и (или) качество муниципальной услуги.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eastAsia="ru-RU" w:bidi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eastAsia="ru-RU" w:bidi="ru-RU"/>
                    </w:rPr>
                    <w:t>3.1.Показатели, характеризующие качество муниципальной услуги: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b/>
                      <w:sz w:val="24"/>
                      <w:szCs w:val="24"/>
                      <w:lang w:eastAsia="ru-RU" w:bidi="ru-RU"/>
                    </w:rPr>
                    <w:t xml:space="preserve"> </w:t>
                  </w:r>
                </w:p>
                <w:tbl>
                  <w:tblPr>
                    <w:tblW w:w="1517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508"/>
                    <w:gridCol w:w="1064"/>
                    <w:gridCol w:w="1060"/>
                    <w:gridCol w:w="1124"/>
                    <w:gridCol w:w="1060"/>
                    <w:gridCol w:w="1702"/>
                    <w:gridCol w:w="1329"/>
                    <w:gridCol w:w="1418"/>
                    <w:gridCol w:w="1134"/>
                    <w:gridCol w:w="1040"/>
                    <w:gridCol w:w="94"/>
                    <w:gridCol w:w="1276"/>
                    <w:gridCol w:w="13"/>
                    <w:gridCol w:w="1121"/>
                    <w:gridCol w:w="236"/>
                  </w:tblGrid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50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Уникальный номер реестровой записи</w:t>
                        </w:r>
                      </w:p>
                    </w:tc>
                    <w:tc>
                      <w:tcPr>
                        <w:tcW w:w="3248" w:type="dxa"/>
                        <w:gridSpan w:val="3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Показатель, характеризующий содержание муниципальной услуги</w:t>
                        </w:r>
                      </w:p>
                    </w:tc>
                    <w:tc>
                      <w:tcPr>
                        <w:tcW w:w="2762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Показатель, характеризующий условия (формы) оказания муниципальной услуги</w:t>
                        </w:r>
                      </w:p>
                    </w:tc>
                    <w:tc>
                      <w:tcPr>
                        <w:tcW w:w="3881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Показатель качества муниципальной услуги</w:t>
                        </w:r>
                      </w:p>
                    </w:tc>
                    <w:tc>
                      <w:tcPr>
                        <w:tcW w:w="3544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Значение показателя качества муниципальной услуги</w:t>
                        </w: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508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hd w:val="clear" w:color="auto" w:fill="D8EDE8"/>
                            <w:lang w:eastAsia="ru-RU" w:bidi="ru-RU"/>
                          </w:rPr>
                        </w:pPr>
                      </w:p>
                    </w:tc>
                    <w:tc>
                      <w:tcPr>
                        <w:tcW w:w="3248" w:type="dxa"/>
                        <w:gridSpan w:val="3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hd w:val="clear" w:color="auto" w:fill="D8EDE8"/>
                            <w:lang w:eastAsia="ru-RU" w:bidi="ru-RU"/>
                          </w:rPr>
                        </w:pPr>
                      </w:p>
                    </w:tc>
                    <w:tc>
                      <w:tcPr>
                        <w:tcW w:w="2762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hd w:val="clear" w:color="auto" w:fill="D8EDE8"/>
                            <w:lang w:eastAsia="ru-RU" w:bidi="ru-RU"/>
                          </w:rPr>
                        </w:pPr>
                      </w:p>
                    </w:tc>
                    <w:tc>
                      <w:tcPr>
                        <w:tcW w:w="1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Наименование показателя</w:t>
                        </w:r>
                      </w:p>
                    </w:tc>
                    <w:tc>
                      <w:tcPr>
                        <w:tcW w:w="255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Единица измерения по ОКЕИ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CD5EB0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2025</w:t>
                        </w:r>
                        <w:r w:rsidR="0077773D"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 xml:space="preserve"> (очередной финансовый год)</w:t>
                        </w: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Times New Roman" w:eastAsia="Arial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CD5EB0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2026</w:t>
                        </w:r>
                        <w:r w:rsidR="0077773D"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 xml:space="preserve"> (1-й год планового периода)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CD5EB0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2027</w:t>
                        </w:r>
                        <w:r w:rsidR="0077773D"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 xml:space="preserve"> (2-й год планового периода)</w:t>
                        </w:r>
                      </w:p>
                    </w:tc>
                  </w:tr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508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hd w:val="clear" w:color="auto" w:fill="D8EDE8"/>
                            <w:lang w:eastAsia="ru-RU" w:bidi="ru-RU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2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наименование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код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right="-25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</w:tr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508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hd w:val="clear" w:color="auto" w:fill="D8EDE8"/>
                            <w:lang w:eastAsia="ru-RU" w:bidi="ru-RU"/>
                          </w:rPr>
                        </w:pPr>
                      </w:p>
                    </w:tc>
                    <w:tc>
                      <w:tcPr>
                        <w:tcW w:w="10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Cs/>
                            <w:color w:val="000000"/>
                            <w:sz w:val="24"/>
                            <w:szCs w:val="24"/>
                            <w:shd w:val="clear" w:color="auto" w:fill="D8EDE8"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>категория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потребителей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Cs/>
                            <w:color w:val="000000"/>
                            <w:sz w:val="24"/>
                            <w:szCs w:val="24"/>
                            <w:shd w:val="clear" w:color="auto" w:fill="D8EDE8"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>виды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образовательных программ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Cs/>
                            <w:color w:val="000000"/>
                            <w:sz w:val="24"/>
                            <w:szCs w:val="24"/>
                            <w:shd w:val="clear" w:color="auto" w:fill="D8EDE8"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>возраст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обучающихся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Cs/>
                            <w:color w:val="000000"/>
                            <w:sz w:val="24"/>
                            <w:szCs w:val="24"/>
                            <w:shd w:val="clear" w:color="auto" w:fill="D8EDE8"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>формы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образования и формы реализации образовательных программ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Cs/>
                            <w:color w:val="000000"/>
                            <w:sz w:val="24"/>
                            <w:szCs w:val="24"/>
                            <w:shd w:val="clear" w:color="auto" w:fill="D8EDE8"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>период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  <w:szCs w:val="20"/>
                            <w:lang w:eastAsia="ru-RU"/>
                          </w:rPr>
                          <w:t xml:space="preserve"> пребывания</w:t>
                        </w:r>
                      </w:p>
                    </w:tc>
                    <w:tc>
                      <w:tcPr>
                        <w:tcW w:w="132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hd w:val="clear" w:color="auto" w:fill="D8EDE8"/>
                            <w:lang w:eastAsia="ru-RU" w:bidi="ru-RU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hd w:val="clear" w:color="auto" w:fill="D8EDE8"/>
                            <w:lang w:eastAsia="ru-RU" w:bidi="ru-RU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77773D" w:rsidRPr="0077773D" w:rsidRDefault="0077773D" w:rsidP="0077773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</w:pPr>
                      </w:p>
                    </w:tc>
                  </w:tr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5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6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9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lang w:eastAsia="ru-RU"/>
                          </w:rPr>
                          <w:t>12</w:t>
                        </w:r>
                      </w:p>
                    </w:tc>
                  </w:tr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5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801011О.99.0.БВ24ДМ62000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не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указано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не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указано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от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1 года до 3 лет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очная</w:t>
                        </w:r>
                        <w:proofErr w:type="gramEnd"/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 w:bidi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Arial" w:hAnsi="Times New Roman" w:cs="Arial"/>
                            <w:i/>
                            <w:lang w:eastAsia="ru-RU" w:bidi="ru-RU"/>
                          </w:rPr>
                          <w:t>группа</w:t>
                        </w:r>
                        <w:proofErr w:type="gramEnd"/>
                        <w:r w:rsidRPr="0077773D">
                          <w:rPr>
                            <w:rFonts w:ascii="Times New Roman" w:eastAsia="Arial" w:hAnsi="Times New Roman" w:cs="Arial"/>
                            <w:i/>
                            <w:lang w:eastAsia="ru-RU" w:bidi="ru-RU"/>
                          </w:rPr>
                          <w:t xml:space="preserve"> полного дня</w:t>
                        </w:r>
                      </w:p>
                    </w:tc>
                    <w:tc>
                      <w:tcPr>
                        <w:tcW w:w="132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общий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уровень укомплектованности кадрами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744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5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801011О.99.0.БВ24ДН82000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не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указано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не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указано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от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3 лет до 8 лет 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 w:bidi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Arial" w:hAnsi="Times New Roman" w:cs="Arial"/>
                            <w:i/>
                            <w:lang w:eastAsia="ru-RU" w:bidi="ru-RU"/>
                          </w:rPr>
                          <w:t>очная</w:t>
                        </w:r>
                        <w:proofErr w:type="gramEnd"/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 w:bidi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Arial" w:hAnsi="Times New Roman" w:cs="Arial"/>
                            <w:i/>
                            <w:lang w:eastAsia="ru-RU" w:bidi="ru-RU"/>
                          </w:rPr>
                          <w:t>группа</w:t>
                        </w:r>
                        <w:proofErr w:type="gramEnd"/>
                        <w:r w:rsidRPr="0077773D">
                          <w:rPr>
                            <w:rFonts w:ascii="Times New Roman" w:eastAsia="Arial" w:hAnsi="Times New Roman" w:cs="Arial"/>
                            <w:i/>
                            <w:lang w:eastAsia="ru-RU" w:bidi="ru-RU"/>
                          </w:rPr>
                          <w:t xml:space="preserve"> полного дня</w:t>
                        </w:r>
                      </w:p>
                    </w:tc>
                    <w:tc>
                      <w:tcPr>
                        <w:tcW w:w="1329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5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801011О.99.0.БВ24ДМ62000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не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указано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не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указано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от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1 года до 3 лет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очная</w:t>
                        </w:r>
                        <w:proofErr w:type="gramEnd"/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 w:bidi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Arial" w:hAnsi="Times New Roman" w:cs="Arial"/>
                            <w:i/>
                            <w:lang w:eastAsia="ru-RU" w:bidi="ru-RU"/>
                          </w:rPr>
                          <w:t>группа</w:t>
                        </w:r>
                        <w:proofErr w:type="gramEnd"/>
                        <w:r w:rsidRPr="0077773D">
                          <w:rPr>
                            <w:rFonts w:ascii="Times New Roman" w:eastAsia="Arial" w:hAnsi="Times New Roman" w:cs="Arial"/>
                            <w:i/>
                            <w:lang w:eastAsia="ru-RU" w:bidi="ru-RU"/>
                          </w:rPr>
                          <w:t xml:space="preserve"> полного дня</w:t>
                        </w:r>
                      </w:p>
                    </w:tc>
                    <w:tc>
                      <w:tcPr>
                        <w:tcW w:w="132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Доля родителей (законных представителей), удовлетворенных условиями и качеством предоставляемой услуги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744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</w:p>
                    </w:tc>
                  </w:tr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5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801011О.99.0.БВ24ДН82000</w:t>
                        </w:r>
                      </w:p>
                    </w:tc>
                    <w:tc>
                      <w:tcPr>
                        <w:tcW w:w="10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не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указано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не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указано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>от</w:t>
                        </w:r>
                        <w:proofErr w:type="gramEnd"/>
                        <w:r w:rsidRPr="0077773D"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  <w:t xml:space="preserve"> 3 лет до 8 лет 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 w:bidi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Arial" w:hAnsi="Times New Roman" w:cs="Arial"/>
                            <w:i/>
                            <w:lang w:eastAsia="ru-RU" w:bidi="ru-RU"/>
                          </w:rPr>
                          <w:t>очная</w:t>
                        </w:r>
                        <w:proofErr w:type="gramEnd"/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 w:bidi="ru-RU"/>
                          </w:rPr>
                        </w:pPr>
                        <w:proofErr w:type="gramStart"/>
                        <w:r w:rsidRPr="0077773D">
                          <w:rPr>
                            <w:rFonts w:ascii="Times New Roman" w:eastAsia="Arial" w:hAnsi="Times New Roman" w:cs="Arial"/>
                            <w:i/>
                            <w:lang w:eastAsia="ru-RU" w:bidi="ru-RU"/>
                          </w:rPr>
                          <w:t>группа</w:t>
                        </w:r>
                        <w:proofErr w:type="gramEnd"/>
                        <w:r w:rsidRPr="0077773D">
                          <w:rPr>
                            <w:rFonts w:ascii="Times New Roman" w:eastAsia="Arial" w:hAnsi="Times New Roman" w:cs="Arial"/>
                            <w:i/>
                            <w:lang w:eastAsia="ru-RU" w:bidi="ru-RU"/>
                          </w:rPr>
                          <w:t xml:space="preserve"> полного дня</w:t>
                        </w:r>
                      </w:p>
                    </w:tc>
                    <w:tc>
                      <w:tcPr>
                        <w:tcW w:w="1329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4943" w:type="dxa"/>
                        <w:gridSpan w:val="1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77773D" w:rsidRPr="0077773D" w:rsidTr="005D1CA8">
                    <w:tc>
                      <w:tcPr>
                        <w:tcW w:w="12439" w:type="dxa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(процентов):</w:t>
                        </w:r>
                      </w:p>
                    </w:tc>
                    <w:tc>
                      <w:tcPr>
                        <w:tcW w:w="1383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="Times New Roman" w:hAnsi="Arial" w:cs="Times New Roman"/>
                            <w:bCs/>
                            <w:i/>
                            <w:color w:val="000000"/>
                            <w:sz w:val="24"/>
                            <w:szCs w:val="24"/>
                            <w:shd w:val="clear" w:color="auto" w:fill="D8EDE8"/>
                            <w:lang w:eastAsia="ru-RU"/>
                          </w:rPr>
                        </w:pPr>
                        <w:r w:rsidRPr="0077773D">
                          <w:rPr>
                            <w:rFonts w:ascii="Arial" w:eastAsia="Times New Roman" w:hAnsi="Arial" w:cs="Times New Roman"/>
                            <w:bCs/>
                            <w:i/>
                            <w:color w:val="000000"/>
                            <w:sz w:val="24"/>
                            <w:szCs w:val="24"/>
                            <w:shd w:val="clear" w:color="auto" w:fill="D8EDE8"/>
                            <w:lang w:eastAsia="ru-RU"/>
                          </w:rPr>
                          <w:t>10 %</w:t>
                        </w:r>
                      </w:p>
                    </w:tc>
                    <w:tc>
                      <w:tcPr>
                        <w:tcW w:w="1121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shd w:val="clear" w:color="auto" w:fill="D8EDE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shd w:val="clear" w:color="auto" w:fill="D8EDE8"/>
                            <w:lang w:eastAsia="ru-RU"/>
                          </w:rPr>
                        </w:pPr>
                      </w:p>
                    </w:tc>
                  </w:tr>
                  <w:tr w:rsidR="0077773D" w:rsidRPr="0077773D" w:rsidTr="005D1CA8">
                    <w:trPr>
                      <w:gridAfter w:val="1"/>
                      <w:wAfter w:w="236" w:type="dxa"/>
                    </w:trPr>
                    <w:tc>
                      <w:tcPr>
                        <w:tcW w:w="14943" w:type="dxa"/>
                        <w:gridSpan w:val="1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77773D" w:rsidRPr="0077773D" w:rsidRDefault="0077773D" w:rsidP="0077773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77773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3.2.Показатели, характеризующие объем муниципальной услуги:</w:t>
                        </w:r>
                      </w:p>
                      <w:p w:rsidR="0077773D" w:rsidRPr="0077773D" w:rsidRDefault="0077773D" w:rsidP="0077773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  <w:tbl>
                        <w:tblPr>
                          <w:tblW w:w="14830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904"/>
                          <w:gridCol w:w="911"/>
                          <w:gridCol w:w="760"/>
                          <w:gridCol w:w="758"/>
                          <w:gridCol w:w="758"/>
                          <w:gridCol w:w="795"/>
                          <w:gridCol w:w="1560"/>
                          <w:gridCol w:w="1154"/>
                          <w:gridCol w:w="1187"/>
                          <w:gridCol w:w="1081"/>
                          <w:gridCol w:w="1134"/>
                          <w:gridCol w:w="1134"/>
                          <w:gridCol w:w="993"/>
                          <w:gridCol w:w="850"/>
                          <w:gridCol w:w="851"/>
                        </w:tblGrid>
                        <w:tr w:rsidR="0077773D" w:rsidRPr="0077773D" w:rsidTr="005D1CA8">
                          <w:tc>
                            <w:tcPr>
                              <w:tcW w:w="904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Уникальный номер реестровой записи</w:t>
                              </w:r>
                            </w:p>
                          </w:tc>
                          <w:tc>
                            <w:tcPr>
                              <w:tcW w:w="2429" w:type="dxa"/>
                              <w:gridSpan w:val="3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Показатель, характеризующий содержание муниципальной услуги</w:t>
                              </w:r>
                            </w:p>
                          </w:tc>
                          <w:tc>
                            <w:tcPr>
                              <w:tcW w:w="1553" w:type="dxa"/>
                              <w:gridSpan w:val="2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Показатель, характеризующий условия (формы) оказания муниципальной услуги</w:t>
                              </w:r>
                            </w:p>
                          </w:tc>
                          <w:tc>
                            <w:tcPr>
                              <w:tcW w:w="3901" w:type="dxa"/>
                              <w:gridSpan w:val="3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Показатель объема муниципальной услуги</w:t>
                              </w:r>
                            </w:p>
                          </w:tc>
                          <w:tc>
                            <w:tcPr>
                              <w:tcW w:w="3349" w:type="dxa"/>
                              <w:gridSpan w:val="3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Значение показателя объема муниципальной услуги</w:t>
                              </w:r>
                            </w:p>
                          </w:tc>
                          <w:tc>
                            <w:tcPr>
                              <w:tcW w:w="2694" w:type="dxa"/>
                              <w:gridSpan w:val="3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Размер платы (цена, тариф)</w:t>
                              </w:r>
                            </w:p>
                          </w:tc>
                        </w:tr>
                        <w:tr w:rsidR="0077773D" w:rsidRPr="0077773D" w:rsidTr="005D1CA8">
                          <w:tc>
                            <w:tcPr>
                              <w:tcW w:w="904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2429" w:type="dxa"/>
                              <w:gridSpan w:val="3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1553" w:type="dxa"/>
                              <w:gridSpan w:val="2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Наименование показателя</w:t>
                              </w:r>
                            </w:p>
                          </w:tc>
                          <w:tc>
                            <w:tcPr>
                              <w:tcW w:w="2341" w:type="dxa"/>
                              <w:gridSpan w:val="2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Единица измерения по ОКЕИ</w:t>
                              </w:r>
                            </w:p>
                          </w:tc>
                          <w:tc>
                            <w:tcPr>
                              <w:tcW w:w="108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CD5EB0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2025</w:t>
                              </w:r>
                              <w:r w:rsidR="0077773D"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 год (очередной финансовый год)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202</w:t>
                              </w:r>
                              <w:r w:rsidR="00CD5EB0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6 </w:t>
                              </w: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год (1-й год планового периода)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CD5EB0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2027</w:t>
                              </w:r>
                              <w:r w:rsidR="0077773D"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 год (2-й год планового периода)</w:t>
                              </w:r>
                            </w:p>
                          </w:tc>
                          <w:tc>
                            <w:tcPr>
                              <w:tcW w:w="993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CD5EB0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2025</w:t>
                              </w:r>
                              <w:r w:rsidR="0077773D"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 год (очередной финансовый год)</w:t>
                              </w:r>
                            </w:p>
                          </w:tc>
                          <w:tc>
                            <w:tcPr>
                              <w:tcW w:w="850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CD5EB0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right="-23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2026</w:t>
                              </w:r>
                              <w:r w:rsidR="0077773D"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 год (1-й год планового периода)</w:t>
                              </w:r>
                            </w:p>
                          </w:tc>
                          <w:tc>
                            <w:tcPr>
                              <w:tcW w:w="85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CD5EB0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2027</w:t>
                              </w:r>
                              <w:r w:rsidR="0077773D"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 год (2-й год планового периода)</w:t>
                              </w:r>
                            </w:p>
                          </w:tc>
                        </w:tr>
                        <w:tr w:rsidR="0077773D" w:rsidRPr="0077773D" w:rsidTr="005D1CA8">
                          <w:tc>
                            <w:tcPr>
                              <w:tcW w:w="904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7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79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60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1154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наименование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187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код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08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</w:tr>
                        <w:tr w:rsidR="0077773D" w:rsidRPr="0077773D" w:rsidTr="005D1CA8">
                          <w:tc>
                            <w:tcPr>
                              <w:tcW w:w="904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категория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 потребителей</w:t>
                              </w:r>
                            </w:p>
                          </w:tc>
                          <w:tc>
                            <w:tcPr>
                              <w:tcW w:w="7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виды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 образовательных программ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возраст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 обучающихся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формы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 образования и формы реализации образовательных программ</w:t>
                              </w:r>
                            </w:p>
                          </w:tc>
                          <w:tc>
                            <w:tcPr>
                              <w:tcW w:w="79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период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 xml:space="preserve"> пребывания</w:t>
                              </w:r>
                            </w:p>
                          </w:tc>
                          <w:tc>
                            <w:tcPr>
                              <w:tcW w:w="1560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1154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1187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108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993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77773D" w:rsidRPr="0077773D" w:rsidRDefault="0077773D" w:rsidP="0077773D">
                              <w:pPr>
                                <w:spacing w:after="0" w:line="240" w:lineRule="auto"/>
                                <w:rPr>
                                  <w:rFonts w:ascii="Arial" w:eastAsia="Arial" w:hAnsi="Arial" w:cs="Arial"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 w:bidi="ru-RU"/>
                                </w:rPr>
                              </w:pPr>
                            </w:p>
                          </w:tc>
                        </w:tr>
                        <w:tr w:rsidR="0077773D" w:rsidRPr="0077773D" w:rsidTr="005D1CA8">
                          <w:tc>
                            <w:tcPr>
                              <w:tcW w:w="9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9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1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18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08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shd w:val="clear" w:color="auto" w:fill="D8EDE8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  <w:szCs w:val="20"/>
                                  <w:lang w:eastAsia="ru-RU"/>
                                </w:rPr>
                                <w:t>15</w:t>
                              </w:r>
                            </w:p>
                          </w:tc>
                        </w:tr>
                        <w:tr w:rsidR="0077773D" w:rsidRPr="0077773D" w:rsidTr="005D1CA8">
                          <w:tc>
                            <w:tcPr>
                              <w:tcW w:w="9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</w:pPr>
                            </w:p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  <w:t>801011О.99.0.БВ24ДМ62000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не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 xml:space="preserve"> указано</w:t>
                              </w:r>
                            </w:p>
                          </w:tc>
                          <w:tc>
                            <w:tcPr>
                              <w:tcW w:w="7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не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 xml:space="preserve"> указано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от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 xml:space="preserve"> 1 года до 3 лет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очная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9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suppressAutoHyphens/>
                                <w:autoSpaceDE w:val="0"/>
                                <w:spacing w:after="0" w:line="240" w:lineRule="auto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lang w:eastAsia="ru-RU" w:bidi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Arial" w:hAnsi="Times New Roman" w:cs="Arial"/>
                                  <w:i/>
                                  <w:lang w:eastAsia="ru-RU" w:bidi="ru-RU"/>
                                </w:rPr>
                                <w:t>группа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Arial" w:hAnsi="Times New Roman" w:cs="Arial"/>
                                  <w:i/>
                                  <w:lang w:eastAsia="ru-RU" w:bidi="ru-RU"/>
                                </w:rPr>
                                <w:t xml:space="preserve"> полного дня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число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 xml:space="preserve"> обучающихся</w:t>
                              </w:r>
                            </w:p>
                          </w:tc>
                          <w:tc>
                            <w:tcPr>
                              <w:tcW w:w="11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человек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18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792</w:t>
                              </w:r>
                            </w:p>
                          </w:tc>
                          <w:tc>
                            <w:tcPr>
                              <w:tcW w:w="108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77773D" w:rsidRPr="0077773D" w:rsidTr="005D1CA8">
                          <w:tc>
                            <w:tcPr>
                              <w:tcW w:w="90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ru-RU"/>
                                </w:rPr>
                                <w:t>801011О.99.0.БВ24ДН82000</w: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не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 xml:space="preserve"> указано</w:t>
                              </w:r>
                            </w:p>
                          </w:tc>
                          <w:tc>
                            <w:tcPr>
                              <w:tcW w:w="7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не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 xml:space="preserve"> указано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от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 xml:space="preserve"> 3 лет до 8 лет </w:t>
                              </w:r>
                            </w:p>
                          </w:tc>
                          <w:tc>
                            <w:tcPr>
                              <w:tcW w:w="758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suppressAutoHyphens/>
                                <w:autoSpaceDE w:val="0"/>
                                <w:spacing w:after="0" w:line="240" w:lineRule="auto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lang w:eastAsia="ru-RU" w:bidi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Arial" w:hAnsi="Times New Roman" w:cs="Arial"/>
                                  <w:i/>
                                  <w:lang w:eastAsia="ru-RU" w:bidi="ru-RU"/>
                                </w:rPr>
                                <w:t>очная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79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suppressAutoHyphens/>
                                <w:autoSpaceDE w:val="0"/>
                                <w:spacing w:after="0" w:line="240" w:lineRule="auto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lang w:eastAsia="ru-RU" w:bidi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Arial" w:hAnsi="Times New Roman" w:cs="Arial"/>
                                  <w:i/>
                                  <w:lang w:eastAsia="ru-RU" w:bidi="ru-RU"/>
                                </w:rPr>
                                <w:t>группа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Arial" w:hAnsi="Times New Roman" w:cs="Arial"/>
                                  <w:i/>
                                  <w:lang w:eastAsia="ru-RU" w:bidi="ru-RU"/>
                                </w:rPr>
                                <w:t xml:space="preserve"> полного дня</w:t>
                              </w:r>
                            </w:p>
                          </w:tc>
                          <w:tc>
                            <w:tcPr>
                              <w:tcW w:w="156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число</w:t>
                              </w:r>
                              <w:proofErr w:type="gramEnd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 xml:space="preserve"> обучающихся</w:t>
                              </w:r>
                            </w:p>
                          </w:tc>
                          <w:tc>
                            <w:tcPr>
                              <w:tcW w:w="115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proofErr w:type="gramStart"/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человек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187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lang w:eastAsia="ru-RU"/>
                                </w:rPr>
                                <w:t>792</w:t>
                              </w:r>
                            </w:p>
                          </w:tc>
                          <w:tc>
                            <w:tcPr>
                              <w:tcW w:w="108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1134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77773D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99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highlight w:val="yellow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77773D" w:rsidRPr="0077773D" w:rsidRDefault="0077773D" w:rsidP="0077773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77773D" w:rsidRPr="0077773D" w:rsidRDefault="0077773D" w:rsidP="0077773D">
                        <w:pPr>
                          <w:widowControl w:val="0"/>
                          <w:tabs>
                            <w:tab w:val="left" w:pos="1260"/>
                          </w:tabs>
                          <w:suppressAutoHyphens/>
                          <w:autoSpaceDE w:val="0"/>
                          <w:spacing w:after="0" w:line="240" w:lineRule="auto"/>
                          <w:rPr>
                            <w:rFonts w:ascii="Arial" w:eastAsia="Arial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12162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 New Roman" w:hAnsi="Arial" w:cs="Times New Roman"/>
                      <w:bCs/>
                      <w:color w:val="000000"/>
                      <w:sz w:val="26"/>
                      <w:szCs w:val="26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(процентов):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 New Roman" w:hAnsi="Arial" w:cs="Times New Roman"/>
                      <w:bCs/>
                      <w:i/>
                      <w:color w:val="000000"/>
                      <w:sz w:val="26"/>
                      <w:szCs w:val="26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Arial" w:eastAsia="Times New Roman" w:hAnsi="Arial" w:cs="Times New Roman"/>
                      <w:bCs/>
                      <w:i/>
                      <w:color w:val="000000"/>
                      <w:sz w:val="26"/>
                      <w:szCs w:val="26"/>
                      <w:shd w:val="clear" w:color="auto" w:fill="D8EDE8"/>
                      <w:lang w:eastAsia="ru-RU"/>
                    </w:rPr>
                    <w:t>10%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 New Roman" w:hAnsi="Arial" w:cs="Times New Roman"/>
                      <w:bCs/>
                      <w:color w:val="000000"/>
                      <w:sz w:val="26"/>
                      <w:szCs w:val="26"/>
                      <w:shd w:val="clear" w:color="auto" w:fill="D8EDE8"/>
                      <w:lang w:eastAsia="ru-RU"/>
                    </w:rPr>
                  </w:pP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Times New Roman" w:hAnsi="Arial" w:cs="Times New Roman"/>
                      <w:bCs/>
                      <w:color w:val="000000"/>
                      <w:sz w:val="26"/>
                      <w:szCs w:val="26"/>
                      <w:shd w:val="clear" w:color="auto" w:fill="D8EDE8"/>
                      <w:lang w:eastAsia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CD5EB0" w:rsidRDefault="00CD5EB0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CD5EB0" w:rsidRDefault="00CD5EB0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  <w:lang w:eastAsia="ru-RU"/>
                    </w:rPr>
                    <w:t>4.Нормативные акты, устанавливающие размер платы (цену, тариф), либо порядок ее (его) установления:</w:t>
                  </w: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Нормативный правовой акт</w:t>
                  </w:r>
                </w:p>
              </w:tc>
            </w:tr>
            <w:tr w:rsidR="0077773D" w:rsidRPr="0077773D" w:rsidTr="005D1CA8"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Вид</w:t>
                  </w:r>
                </w:p>
              </w:tc>
              <w:tc>
                <w:tcPr>
                  <w:tcW w:w="2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Принявший орган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proofErr w:type="gramStart"/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дата</w:t>
                  </w:r>
                  <w:proofErr w:type="gramEnd"/>
                </w:p>
              </w:tc>
              <w:tc>
                <w:tcPr>
                  <w:tcW w:w="1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proofErr w:type="gramStart"/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номер</w:t>
                  </w:r>
                  <w:proofErr w:type="gramEnd"/>
                </w:p>
              </w:tc>
              <w:tc>
                <w:tcPr>
                  <w:tcW w:w="9685" w:type="dxa"/>
                  <w:gridSpan w:val="5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Наименование</w:t>
                  </w:r>
                </w:p>
              </w:tc>
            </w:tr>
            <w:tr w:rsidR="0077773D" w:rsidRPr="0077773D" w:rsidTr="005D1CA8"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2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68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</w:tr>
            <w:tr w:rsidR="0077773D" w:rsidRPr="0077773D" w:rsidTr="005D1CA8"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Постановление </w:t>
                  </w:r>
                </w:p>
              </w:tc>
              <w:tc>
                <w:tcPr>
                  <w:tcW w:w="21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Администрация муниципального образования «Кошехабльский район»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24.08.2023г.</w:t>
                  </w:r>
                </w:p>
              </w:tc>
              <w:tc>
                <w:tcPr>
                  <w:tcW w:w="15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335</w:t>
                  </w:r>
                </w:p>
              </w:tc>
              <w:tc>
                <w:tcPr>
                  <w:tcW w:w="9685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О внесении изменений в постановление главы администрации муниципального образования «Кошехабльский район» от 26.04.2017г. №99 «О размере платы и утверждения порядка установления платы, взимаемой с родителей (законных представителей) за присмотр и уход за детьми в муниципальных образовательных учреждениях, реализующих образовательные программы дошкольного образования».</w:t>
                  </w: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5.Порядок оказания муниципальной услуги.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5.1.Нормативные правовые акты, регулирующие порядок оказания муниципальной услуги.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i/>
                      <w:u w:val="single"/>
                      <w:lang w:eastAsia="ru-RU"/>
                    </w:rPr>
                    <w:t>(</w:t>
                  </w:r>
                  <w:proofErr w:type="gramStart"/>
                  <w:r w:rsidRPr="0077773D">
                    <w:rPr>
                      <w:rFonts w:ascii="Times New Roman" w:eastAsia="Times New Roman" w:hAnsi="Times New Roman" w:cs="Times New Roman"/>
                      <w:b/>
                      <w:i/>
                      <w:u w:val="single"/>
                      <w:lang w:eastAsia="ru-RU"/>
                    </w:rPr>
                    <w:t>наименование</w:t>
                  </w:r>
                  <w:proofErr w:type="gramEnd"/>
                  <w:r w:rsidRPr="0077773D">
                    <w:rPr>
                      <w:rFonts w:ascii="Times New Roman" w:eastAsia="Times New Roman" w:hAnsi="Times New Roman" w:cs="Times New Roman"/>
                      <w:b/>
                      <w:i/>
                      <w:u w:val="single"/>
                      <w:lang w:eastAsia="ru-RU"/>
                    </w:rPr>
                    <w:t>, номер и дата нормативного правового акта</w:t>
                  </w:r>
                  <w:r w:rsidRPr="0077773D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)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Times New Roman" w:eastAsia="Arial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77773D">
                    <w:rPr>
                      <w:rFonts w:ascii="Times New Roman" w:eastAsia="Arial" w:hAnsi="Times New Roman" w:cs="Times New Roman"/>
                      <w:i/>
                      <w:sz w:val="24"/>
                      <w:szCs w:val="24"/>
                      <w:lang w:eastAsia="ru-RU"/>
                    </w:rPr>
                    <w:t>Федеральный закон от 29.декабря 2012года №273- ФЗ «Об образовании в Российской Федерации» (с изменениями)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before="30" w:after="30" w:line="240" w:lineRule="auto"/>
                    <w:rPr>
                      <w:rFonts w:ascii="Times New Roman" w:eastAsia="Arial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Arial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>- Приказ Министер</w:t>
                  </w:r>
                  <w:r w:rsidR="005D1CA8">
                    <w:rPr>
                      <w:rFonts w:ascii="Times New Roman" w:eastAsia="Arial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>ства образования и науки РФ от 31.07.2020г № 373</w:t>
                  </w:r>
                  <w:r w:rsidRPr="0077773D">
                    <w:rPr>
                      <w:rFonts w:ascii="Times New Roman" w:eastAsia="Arial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 xml:space="preserve">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            </w:r>
                </w:p>
                <w:p w:rsidR="00036BFA" w:rsidRDefault="0077773D" w:rsidP="0077773D">
                  <w:pPr>
                    <w:widowControl w:val="0"/>
                    <w:suppressAutoHyphens/>
                    <w:autoSpaceDE w:val="0"/>
                    <w:spacing w:before="30" w:after="3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>- «</w:t>
                  </w:r>
                  <w:proofErr w:type="spellStart"/>
                  <w:r w:rsidRPr="0077773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>Санитарно</w:t>
                  </w:r>
                  <w:proofErr w:type="spellEnd"/>
                  <w:r w:rsidRPr="0077773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 xml:space="preserve"> – эпидемиоло</w:t>
                  </w:r>
                  <w:r w:rsidR="00036BFA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>гические требования к организациям воспитания и обучения</w:t>
                  </w:r>
                  <w:r w:rsidRPr="0077773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 xml:space="preserve">, </w:t>
                  </w:r>
                  <w:r w:rsidR="00036BFA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>отдыха и оздоровления детей и молодежи</w:t>
                  </w:r>
                  <w:r w:rsidRPr="0077773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>» -</w:t>
                  </w:r>
                </w:p>
                <w:p w:rsidR="0077773D" w:rsidRPr="0077773D" w:rsidRDefault="00036BFA" w:rsidP="0077773D">
                  <w:pPr>
                    <w:widowControl w:val="0"/>
                    <w:suppressAutoHyphens/>
                    <w:autoSpaceDE w:val="0"/>
                    <w:spacing w:before="30" w:after="3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 xml:space="preserve"> Сан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>Пин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 xml:space="preserve"> 2.4.3648-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 xml:space="preserve">20 </w:t>
                  </w:r>
                  <w:r w:rsidR="0077773D" w:rsidRPr="0077773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>от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 xml:space="preserve"> 28.09.2020г №28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before="30" w:after="3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 xml:space="preserve">- Закона «Об образовании в Республике Адыгея» </w:t>
                  </w:r>
                  <w:r w:rsidRPr="0077773D">
                    <w:rPr>
                      <w:rFonts w:ascii="Times New Roman" w:eastAsia="Arial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>от 27.12 2013 года № 264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before="30" w:after="3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 w:bidi="ru-RU"/>
                    </w:rPr>
                    <w:t xml:space="preserve">- </w:t>
                  </w:r>
                  <w:r w:rsidRPr="0077773D">
                    <w:rPr>
                      <w:rFonts w:ascii="Times New Roman" w:eastAsia="Arial" w:hAnsi="Times New Roman" w:cs="Times New Roman"/>
                      <w:i/>
                      <w:sz w:val="24"/>
                      <w:szCs w:val="24"/>
                      <w:lang w:eastAsia="ru-RU" w:bidi="ru-RU"/>
                    </w:rPr>
                    <w:t xml:space="preserve">Приказ </w:t>
                  </w:r>
                  <w:proofErr w:type="spellStart"/>
                  <w:r w:rsidRPr="0077773D">
                    <w:rPr>
                      <w:rFonts w:ascii="Times New Roman" w:eastAsia="Arial" w:hAnsi="Times New Roman" w:cs="Times New Roman"/>
                      <w:i/>
                      <w:sz w:val="24"/>
                      <w:szCs w:val="24"/>
                      <w:lang w:eastAsia="ru-RU" w:bidi="ru-RU"/>
                    </w:rPr>
                    <w:t>Минобрнауки</w:t>
                  </w:r>
                  <w:proofErr w:type="spellEnd"/>
                  <w:r w:rsidRPr="0077773D">
                    <w:rPr>
                      <w:rFonts w:ascii="Times New Roman" w:eastAsia="Arial" w:hAnsi="Times New Roman" w:cs="Times New Roman"/>
                      <w:i/>
                      <w:sz w:val="24"/>
                      <w:szCs w:val="24"/>
                      <w:lang w:eastAsia="ru-RU" w:bidi="ru-RU"/>
                    </w:rPr>
                    <w:t xml:space="preserve"> России от 17.10.2013 №1155 «Об утверждении федерального государственного образовательного стандарта дошкольного образования»</w:t>
                  </w: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before="30" w:after="3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 w:bidi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CD5EB0" w:rsidRPr="0077773D" w:rsidRDefault="00CD5EB0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suppressAutoHyphens/>
                    <w:autoSpaceDE w:val="0"/>
                    <w:spacing w:after="0" w:line="240" w:lineRule="auto"/>
                    <w:rPr>
                      <w:rFonts w:ascii="Arial" w:eastAsia="Arial" w:hAnsi="Arial" w:cs="Arial"/>
                      <w:sz w:val="24"/>
                      <w:szCs w:val="24"/>
                      <w:lang w:eastAsia="ru-RU"/>
                    </w:rPr>
                  </w:pPr>
                </w:p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5.2.Порядок информирования потенциальных потребителей муниципальной услуги:</w:t>
                  </w:r>
                </w:p>
              </w:tc>
            </w:tr>
            <w:tr w:rsidR="0077773D" w:rsidRPr="0077773D" w:rsidTr="005D1CA8">
              <w:tc>
                <w:tcPr>
                  <w:tcW w:w="15197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77773D" w:rsidRPr="0077773D" w:rsidTr="005D1CA8">
              <w:tc>
                <w:tcPr>
                  <w:tcW w:w="490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Способ информирования</w:t>
                  </w:r>
                </w:p>
              </w:tc>
              <w:tc>
                <w:tcPr>
                  <w:tcW w:w="40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Состав размещаемой информации</w:t>
                  </w:r>
                </w:p>
              </w:tc>
              <w:tc>
                <w:tcPr>
                  <w:tcW w:w="624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Частота обновления информации</w:t>
                  </w:r>
                </w:p>
              </w:tc>
            </w:tr>
            <w:tr w:rsidR="0077773D" w:rsidRPr="0077773D" w:rsidTr="005D1CA8">
              <w:tc>
                <w:tcPr>
                  <w:tcW w:w="490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0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242" w:type="dxa"/>
                  <w:gridSpan w:val="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eastAsia="Times New Roman" w:hAnsi="Arial" w:cs="Times New Roman"/>
                      <w:b/>
                      <w:bCs/>
                      <w:color w:val="000000"/>
                      <w:sz w:val="24"/>
                      <w:szCs w:val="24"/>
                      <w:shd w:val="clear" w:color="auto" w:fill="D8EDE8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77773D" w:rsidRPr="0077773D" w:rsidTr="005D1CA8">
              <w:tc>
                <w:tcPr>
                  <w:tcW w:w="490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Информирование потребителей в устной форме (при их личном обращении или по телефону) или письменной форме</w:t>
                  </w:r>
                </w:p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0"/>
                      <w:lang w:eastAsia="ru-RU"/>
                    </w:rPr>
                  </w:pPr>
                </w:p>
              </w:tc>
              <w:tc>
                <w:tcPr>
                  <w:tcW w:w="40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8"/>
                      <w:szCs w:val="20"/>
                      <w:lang w:eastAsia="ru-RU"/>
                    </w:rPr>
                  </w:pPr>
                  <w:proofErr w:type="gramStart"/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информация</w:t>
                  </w:r>
                  <w:proofErr w:type="gramEnd"/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об оказываемой муниципальной услуге</w:t>
                  </w:r>
                </w:p>
              </w:tc>
              <w:tc>
                <w:tcPr>
                  <w:tcW w:w="6242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 мере обращения потребителей</w:t>
                  </w:r>
                </w:p>
              </w:tc>
            </w:tr>
            <w:tr w:rsidR="0077773D" w:rsidRPr="0077773D" w:rsidTr="005D1CA8">
              <w:tc>
                <w:tcPr>
                  <w:tcW w:w="4903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Размещение информации в сети Интернет на сайте образовательного учреждения</w:t>
                  </w:r>
                </w:p>
              </w:tc>
              <w:tc>
                <w:tcPr>
                  <w:tcW w:w="40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Муниципальное задание и отчет о выполнении муниципального задания</w:t>
                  </w:r>
                </w:p>
              </w:tc>
              <w:tc>
                <w:tcPr>
                  <w:tcW w:w="6242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 мере необходимости,</w:t>
                  </w:r>
                </w:p>
                <w:p w:rsidR="0077773D" w:rsidRPr="0077773D" w:rsidRDefault="0077773D" w:rsidP="007777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 </w:t>
                  </w:r>
                  <w:proofErr w:type="gramStart"/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  <w:r w:rsidRPr="0077773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мере внесения изменений</w:t>
                  </w:r>
                </w:p>
              </w:tc>
            </w:tr>
          </w:tbl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Часть 2. Сведения о выполняемых работах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  <w:t>Работы не выполняются.</w:t>
            </w:r>
          </w:p>
        </w:tc>
      </w:tr>
      <w:tr w:rsidR="0077773D" w:rsidRPr="0077773D" w:rsidTr="008D26A7">
        <w:tc>
          <w:tcPr>
            <w:tcW w:w="30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6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54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773D" w:rsidRPr="0077773D" w:rsidTr="008D26A7"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9" w:type="dxa"/>
            <w:gridSpan w:val="43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Часть 3. Прочие сведения о </w:t>
            </w:r>
            <w:r w:rsidRPr="007777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муниципальном </w:t>
            </w: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задании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773D" w:rsidRPr="0077773D" w:rsidTr="008D26A7"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1.Основания для досрочного прекращения выполнения </w:t>
            </w:r>
            <w:r w:rsidRPr="0077773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муниципального </w:t>
            </w: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задания.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Случаи, предусмотренные законодательством Российской Федерации и Республики Адыгея.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4506" w:type="dxa"/>
            <w:gridSpan w:val="4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2.Иная информация, необходимая для выполнения (контроля за выполнением) </w:t>
            </w:r>
            <w:r w:rsidRPr="0077773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муниципального</w:t>
            </w: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задания.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5EB0" w:rsidRPr="0077773D" w:rsidRDefault="00CD5EB0" w:rsidP="008D26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3. Формы контроля за исполнением муниципального задания.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7773D" w:rsidRPr="0077773D" w:rsidTr="008D26A7">
        <w:tc>
          <w:tcPr>
            <w:tcW w:w="15490" w:type="dxa"/>
            <w:gridSpan w:val="47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773D" w:rsidRPr="0077773D" w:rsidTr="008D26A7">
        <w:tc>
          <w:tcPr>
            <w:tcW w:w="480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3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722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Исполнительно-распорядительные органы местного самоуправления</w:t>
            </w:r>
            <w:r w:rsidRPr="007777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муниципального образования «Кошехабльский район»</w:t>
            </w: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осуществляющие контроль за выполнением </w:t>
            </w:r>
            <w:r w:rsidRPr="007777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7777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задания</w:t>
            </w:r>
          </w:p>
        </w:tc>
      </w:tr>
      <w:tr w:rsidR="0077773D" w:rsidRPr="0077773D" w:rsidTr="008D26A7">
        <w:tc>
          <w:tcPr>
            <w:tcW w:w="480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77773D" w:rsidRPr="0077773D" w:rsidTr="008D26A7">
        <w:tc>
          <w:tcPr>
            <w:tcW w:w="480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b/>
                <w:bCs/>
                <w:lang w:eastAsia="ru-RU" w:bidi="ru-RU"/>
              </w:rPr>
              <w:t xml:space="preserve">Внутренний </w:t>
            </w:r>
            <w:proofErr w:type="gramStart"/>
            <w:r w:rsidRPr="0077773D">
              <w:rPr>
                <w:rFonts w:ascii="Times New Roman" w:eastAsia="Arial" w:hAnsi="Times New Roman" w:cs="Times New Roman"/>
                <w:b/>
                <w:bCs/>
                <w:lang w:eastAsia="ru-RU" w:bidi="ru-RU"/>
              </w:rPr>
              <w:t>контроль:</w:t>
            </w:r>
            <w:r w:rsidRPr="0077773D">
              <w:rPr>
                <w:rFonts w:ascii="Times New Roman" w:eastAsia="Arial" w:hAnsi="Times New Roman" w:cs="Times New Roman"/>
                <w:lang w:eastAsia="ru-RU" w:bidi="ru-RU"/>
              </w:rPr>
              <w:t xml:space="preserve">   </w:t>
            </w:r>
            <w:proofErr w:type="gramEnd"/>
            <w:r w:rsidRPr="0077773D">
              <w:rPr>
                <w:rFonts w:ascii="Times New Roman" w:eastAsia="Arial" w:hAnsi="Times New Roman" w:cs="Times New Roman"/>
                <w:lang w:eastAsia="ru-RU" w:bidi="ru-RU"/>
              </w:rPr>
              <w:t xml:space="preserve">                                      - оперативный контроль;                                            - контроль итоговый (по итогам полугодия и года);   - проведение анкетирования, опросов родителей (законных представителей), потребителей услуг;     - анализ обращений граждан, поступивших в учреждение</w:t>
            </w:r>
          </w:p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73D" w:rsidRPr="0077773D" w:rsidRDefault="0077773D" w:rsidP="0077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lang w:eastAsia="ru-RU" w:bidi="ru-RU"/>
              </w:rPr>
              <w:t>В соответствии с планом внутриучрежденческого контроля</w:t>
            </w:r>
          </w:p>
        </w:tc>
        <w:tc>
          <w:tcPr>
            <w:tcW w:w="722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7773D" w:rsidRPr="0077773D" w:rsidRDefault="0077773D" w:rsidP="0077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lang w:eastAsia="ru-RU" w:bidi="ru-RU"/>
              </w:rPr>
              <w:t>Внутренний контроль осуществляется администрацией Учреждения</w:t>
            </w:r>
          </w:p>
        </w:tc>
      </w:tr>
      <w:tr w:rsidR="0077773D" w:rsidRPr="0077773D" w:rsidTr="008D26A7">
        <w:trPr>
          <w:trHeight w:val="820"/>
        </w:trPr>
        <w:tc>
          <w:tcPr>
            <w:tcW w:w="480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b/>
                <w:bCs/>
                <w:lang w:eastAsia="ru-RU" w:bidi="ru-RU"/>
              </w:rPr>
              <w:t>Внешний контроль:</w:t>
            </w:r>
            <w:r w:rsidRPr="0077773D">
              <w:rPr>
                <w:rFonts w:ascii="Times New Roman" w:eastAsia="Arial" w:hAnsi="Times New Roman" w:cs="Times New Roman"/>
                <w:lang w:eastAsia="ru-RU" w:bidi="ru-RU"/>
              </w:rPr>
              <w:t xml:space="preserve">                                                    - мониторинг основных показателей работы за определенный период (камеральная, выездная проверки);                                                                 - социологическая оценка через проведение анкетирования, опросов родителей (законных представителей) потребителей услуг;                       - анализ обращений граждан, поступивших в Управление образования администрации МО "Кошехабльский район" и в вышестоящие организации в отношении Учреждения, оказывающего муниципальную услугу;                     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</w:tc>
        <w:tc>
          <w:tcPr>
            <w:tcW w:w="3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73D" w:rsidRPr="0077773D" w:rsidRDefault="0077773D" w:rsidP="0077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lang w:eastAsia="ru-RU" w:bidi="ru-RU"/>
              </w:rPr>
              <w:t>Анализ отчетов по исполнению муниципального задания</w:t>
            </w:r>
          </w:p>
        </w:tc>
        <w:tc>
          <w:tcPr>
            <w:tcW w:w="722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7773D" w:rsidRPr="0077773D" w:rsidRDefault="0077773D" w:rsidP="0077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lang w:eastAsia="ru-RU" w:bidi="ru-RU"/>
              </w:rPr>
              <w:t>Управление образования администрации МО "Кошехабльский район", администрация МО "Кошехабльский район"</w:t>
            </w:r>
          </w:p>
        </w:tc>
      </w:tr>
      <w:tr w:rsidR="0077773D" w:rsidRPr="0077773D" w:rsidTr="008D26A7">
        <w:trPr>
          <w:trHeight w:val="820"/>
        </w:trPr>
        <w:tc>
          <w:tcPr>
            <w:tcW w:w="480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73D" w:rsidRPr="0077773D" w:rsidRDefault="0077773D" w:rsidP="007777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b/>
                <w:bCs/>
                <w:lang w:eastAsia="ru-RU" w:bidi="ru-RU"/>
              </w:rPr>
              <w:t>Внешний контроль</w:t>
            </w: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napToGrid w:val="0"/>
              <w:spacing w:before="30" w:after="30" w:line="240" w:lineRule="auto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773D" w:rsidRPr="0077773D" w:rsidRDefault="0077773D" w:rsidP="007777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lang w:eastAsia="ru-RU" w:bidi="ru-RU"/>
              </w:rPr>
              <w:t>В соответствии с планами контрольно-надзорных органов</w:t>
            </w:r>
          </w:p>
        </w:tc>
        <w:tc>
          <w:tcPr>
            <w:tcW w:w="722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7773D" w:rsidRPr="0077773D" w:rsidRDefault="0077773D" w:rsidP="0077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7773D">
              <w:rPr>
                <w:rFonts w:ascii="Times New Roman" w:eastAsia="Arial" w:hAnsi="Times New Roman" w:cs="Times New Roman"/>
                <w:lang w:eastAsia="ru-RU" w:bidi="ru-RU"/>
              </w:rPr>
              <w:t>Органы служб: по надзору в сфере защиты прав потребителя и благополучия, по надзору в сфере образования и науки и другие органы надзора.</w:t>
            </w:r>
          </w:p>
        </w:tc>
      </w:tr>
      <w:tr w:rsidR="0077773D" w:rsidRPr="0077773D" w:rsidTr="008D26A7">
        <w:tc>
          <w:tcPr>
            <w:tcW w:w="14506" w:type="dxa"/>
            <w:gridSpan w:val="4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  <w:p w:rsidR="0077773D" w:rsidRPr="0077773D" w:rsidRDefault="0077773D" w:rsidP="0077773D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77773D" w:rsidRPr="0077773D" w:rsidRDefault="0077773D" w:rsidP="007777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21B37" w:rsidRDefault="008D26A7">
      <w:r>
        <w:rPr>
          <w:noProof/>
          <w:lang w:eastAsia="ru-RU"/>
        </w:rPr>
        <w:drawing>
          <wp:inline distT="0" distB="0" distL="0" distR="0">
            <wp:extent cx="9247505" cy="6488430"/>
            <wp:effectExtent l="0" t="0" r="0" b="7620"/>
            <wp:docPr id="5" name="Рисунок 5" descr="C:\Users\Администратор\Pictures\ControlCenter4\Scan\280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ControlCenter4\Scan\2801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B37" w:rsidSect="005D1CA8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92C"/>
    <w:rsid w:val="00036BFA"/>
    <w:rsid w:val="00234EA0"/>
    <w:rsid w:val="005D1CA8"/>
    <w:rsid w:val="0077773D"/>
    <w:rsid w:val="008D26A7"/>
    <w:rsid w:val="00A7692C"/>
    <w:rsid w:val="00CD5EB0"/>
    <w:rsid w:val="00E2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28BC8-2BC3-4C8D-87CA-46C5CB89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77773D"/>
  </w:style>
  <w:style w:type="character" w:customStyle="1" w:styleId="a3">
    <w:name w:val="Цветовое выделение"/>
    <w:rsid w:val="0077773D"/>
    <w:rPr>
      <w:b/>
      <w:bCs/>
      <w:color w:val="26282F"/>
    </w:rPr>
  </w:style>
  <w:style w:type="paragraph" w:customStyle="1" w:styleId="a4">
    <w:name w:val="Нормальный (таблица)"/>
    <w:basedOn w:val="a"/>
    <w:next w:val="a"/>
    <w:rsid w:val="0077773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5">
    <w:name w:val="Не вступил в силу"/>
    <w:rsid w:val="0077773D"/>
    <w:rPr>
      <w:b/>
      <w:bCs/>
      <w:color w:val="000000"/>
      <w:shd w:val="clear" w:color="auto" w:fill="D8EDE8"/>
    </w:rPr>
  </w:style>
  <w:style w:type="paragraph" w:customStyle="1" w:styleId="ConsPlusNormal">
    <w:name w:val="ConsPlusNormal"/>
    <w:rsid w:val="007777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rsid w:val="0077773D"/>
    <w:pPr>
      <w:widowControl w:val="0"/>
      <w:suppressAutoHyphens/>
      <w:autoSpaceDE w:val="0"/>
      <w:spacing w:after="0" w:line="240" w:lineRule="auto"/>
    </w:pPr>
    <w:rPr>
      <w:rFonts w:ascii="Segoe UI" w:eastAsia="Arial" w:hAnsi="Segoe UI" w:cs="Segoe UI"/>
      <w:sz w:val="18"/>
      <w:szCs w:val="18"/>
      <w:lang w:val="x-none" w:eastAsia="x-none" w:bidi="ru-RU"/>
    </w:rPr>
  </w:style>
  <w:style w:type="character" w:customStyle="1" w:styleId="a7">
    <w:name w:val="Текст выноски Знак"/>
    <w:basedOn w:val="a0"/>
    <w:link w:val="a6"/>
    <w:rsid w:val="0077773D"/>
    <w:rPr>
      <w:rFonts w:ascii="Segoe UI" w:eastAsia="Arial" w:hAnsi="Segoe UI" w:cs="Segoe UI"/>
      <w:sz w:val="18"/>
      <w:szCs w:val="18"/>
      <w:lang w:val="x-none" w:eastAsia="x-none" w:bidi="ru-RU"/>
    </w:rPr>
  </w:style>
  <w:style w:type="paragraph" w:styleId="a8">
    <w:name w:val="header"/>
    <w:basedOn w:val="a"/>
    <w:link w:val="a9"/>
    <w:rsid w:val="0077773D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ru-RU" w:bidi="ru-RU"/>
    </w:rPr>
  </w:style>
  <w:style w:type="character" w:customStyle="1" w:styleId="a9">
    <w:name w:val="Верхний колонтитул Знак"/>
    <w:basedOn w:val="a0"/>
    <w:link w:val="a8"/>
    <w:rsid w:val="0077773D"/>
    <w:rPr>
      <w:rFonts w:ascii="Arial" w:eastAsia="Arial" w:hAnsi="Arial" w:cs="Arial"/>
      <w:sz w:val="24"/>
      <w:szCs w:val="24"/>
      <w:lang w:eastAsia="ru-RU" w:bidi="ru-RU"/>
    </w:rPr>
  </w:style>
  <w:style w:type="paragraph" w:styleId="aa">
    <w:name w:val="footer"/>
    <w:basedOn w:val="a"/>
    <w:link w:val="ab"/>
    <w:rsid w:val="0077773D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ru-RU" w:bidi="ru-RU"/>
    </w:rPr>
  </w:style>
  <w:style w:type="character" w:customStyle="1" w:styleId="ab">
    <w:name w:val="Нижний колонтитул Знак"/>
    <w:basedOn w:val="a0"/>
    <w:link w:val="aa"/>
    <w:rsid w:val="0077773D"/>
    <w:rPr>
      <w:rFonts w:ascii="Arial" w:eastAsia="Arial" w:hAnsi="Arial" w:cs="Arial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2023</Words>
  <Characters>11534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2024-02-06T07:21:00Z</dcterms:created>
  <dcterms:modified xsi:type="dcterms:W3CDTF">2025-01-28T07:42:00Z</dcterms:modified>
</cp:coreProperties>
</file>